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0DB040" w14:textId="58DE69B7" w:rsidR="003C79B4" w:rsidRPr="003C79B4" w:rsidRDefault="003C79B4" w:rsidP="003C79B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sidRPr="003C79B4">
        <w:rPr>
          <w:rFonts w:ascii="Times New Roman" w:eastAsia="Times New Roman" w:hAnsi="Times New Roman" w:cs="Times New Roman"/>
          <w:sz w:val="24"/>
          <w:szCs w:val="24"/>
        </w:rPr>
        <w:t xml:space="preserve">ear Governor: </w:t>
      </w:r>
    </w:p>
    <w:p w14:paraId="472F46B7" w14:textId="77777777" w:rsidR="003C79B4" w:rsidRPr="003C79B4" w:rsidRDefault="003C79B4" w:rsidP="003C79B4">
      <w:pPr>
        <w:spacing w:after="0" w:line="240" w:lineRule="auto"/>
        <w:rPr>
          <w:rFonts w:ascii="Times New Roman" w:eastAsia="Times New Roman" w:hAnsi="Times New Roman" w:cs="Times New Roman"/>
          <w:sz w:val="24"/>
          <w:szCs w:val="24"/>
        </w:rPr>
      </w:pPr>
    </w:p>
    <w:p w14:paraId="7BB8AE8C" w14:textId="77777777" w:rsidR="003C79B4" w:rsidRPr="003C79B4" w:rsidRDefault="003C79B4" w:rsidP="003C79B4">
      <w:pPr>
        <w:spacing w:after="0" w:line="240" w:lineRule="auto"/>
        <w:rPr>
          <w:rFonts w:ascii="Times New Roman" w:eastAsia="Times New Roman" w:hAnsi="Times New Roman" w:cs="Times New Roman"/>
          <w:sz w:val="24"/>
          <w:szCs w:val="24"/>
        </w:rPr>
      </w:pPr>
      <w:r w:rsidRPr="003C79B4">
        <w:rPr>
          <w:rFonts w:ascii="Times New Roman" w:eastAsia="Times New Roman" w:hAnsi="Times New Roman" w:cs="Times New Roman"/>
          <w:sz w:val="24"/>
          <w:szCs w:val="24"/>
        </w:rPr>
        <w:t xml:space="preserve">   I need your response back to the following public health warning that I am providing to you and the Governors of Arizona and Florida. You are under attack by partisan operatives who are deliberately falsifying the death rates in you three states. Here is the text of our public health warning: </w:t>
      </w:r>
    </w:p>
    <w:p w14:paraId="770D296A" w14:textId="77777777" w:rsidR="003C79B4" w:rsidRPr="003C79B4" w:rsidRDefault="003C79B4" w:rsidP="003C79B4">
      <w:pPr>
        <w:spacing w:after="0" w:line="240" w:lineRule="auto"/>
        <w:rPr>
          <w:rFonts w:ascii="Times New Roman" w:eastAsia="Times New Roman" w:hAnsi="Times New Roman" w:cs="Times New Roman"/>
          <w:sz w:val="24"/>
          <w:szCs w:val="24"/>
        </w:rPr>
      </w:pPr>
    </w:p>
    <w:p w14:paraId="4EFAD1C0" w14:textId="77777777" w:rsidR="003C79B4" w:rsidRPr="003C79B4" w:rsidRDefault="003C79B4" w:rsidP="003C79B4">
      <w:pPr>
        <w:spacing w:after="0" w:line="240" w:lineRule="auto"/>
        <w:rPr>
          <w:rFonts w:ascii="Times New Roman" w:eastAsia="Times New Roman" w:hAnsi="Times New Roman" w:cs="Times New Roman"/>
          <w:sz w:val="24"/>
          <w:szCs w:val="24"/>
        </w:rPr>
      </w:pPr>
    </w:p>
    <w:p w14:paraId="074D918A" w14:textId="77777777" w:rsidR="003C79B4" w:rsidRPr="003C79B4" w:rsidRDefault="003C79B4" w:rsidP="003C79B4">
      <w:pPr>
        <w:spacing w:after="0" w:line="240" w:lineRule="auto"/>
        <w:rPr>
          <w:rFonts w:ascii="Times New Roman" w:eastAsia="Times New Roman" w:hAnsi="Times New Roman" w:cs="Times New Roman"/>
          <w:sz w:val="24"/>
          <w:szCs w:val="24"/>
        </w:rPr>
      </w:pPr>
      <w:r w:rsidRPr="003C79B4">
        <w:rPr>
          <w:rFonts w:ascii="Times New Roman" w:eastAsia="Times New Roman" w:hAnsi="Times New Roman" w:cs="Times New Roman"/>
          <w:sz w:val="24"/>
          <w:szCs w:val="24"/>
        </w:rPr>
        <w:t xml:space="preserve">   "I work closely with the web page </w:t>
      </w:r>
      <w:hyperlink r:id="rId4" w:tgtFrame="_blank" w:history="1">
        <w:r w:rsidRPr="003C79B4">
          <w:rPr>
            <w:rFonts w:ascii="Times New Roman" w:eastAsia="Times New Roman" w:hAnsi="Times New Roman" w:cs="Times New Roman"/>
            <w:color w:val="FF0000"/>
            <w:sz w:val="24"/>
            <w:szCs w:val="24"/>
            <w:u w:val="single"/>
          </w:rPr>
          <w:t>The Coronavirus Bell Curve</w:t>
        </w:r>
      </w:hyperlink>
      <w:r w:rsidRPr="003C79B4">
        <w:rPr>
          <w:rFonts w:ascii="Times New Roman" w:eastAsia="Times New Roman" w:hAnsi="Times New Roman" w:cs="Times New Roman"/>
          <w:sz w:val="24"/>
          <w:szCs w:val="24"/>
        </w:rPr>
        <w:t xml:space="preserve"> on my Pro-Trump blog page. I analyze the Covid-19 on a daily basis and </w:t>
      </w:r>
      <w:proofErr w:type="spellStart"/>
      <w:r w:rsidRPr="003C79B4">
        <w:rPr>
          <w:rFonts w:ascii="Times New Roman" w:eastAsia="Times New Roman" w:hAnsi="Times New Roman" w:cs="Times New Roman"/>
          <w:sz w:val="24"/>
          <w:szCs w:val="24"/>
        </w:rPr>
        <w:t>their</w:t>
      </w:r>
      <w:proofErr w:type="spellEnd"/>
      <w:r w:rsidRPr="003C79B4">
        <w:rPr>
          <w:rFonts w:ascii="Times New Roman" w:eastAsia="Times New Roman" w:hAnsi="Times New Roman" w:cs="Times New Roman"/>
          <w:sz w:val="24"/>
          <w:szCs w:val="24"/>
        </w:rPr>
        <w:t xml:space="preserve"> is a high degree of certainty for the following: there are people who are massively inflating the death tolls against three Red State Governors: Texas, Florida and Arizona for partisan political purposes. </w:t>
      </w:r>
    </w:p>
    <w:p w14:paraId="45D505FE" w14:textId="77777777" w:rsidR="003C79B4" w:rsidRPr="003C79B4" w:rsidRDefault="003C79B4" w:rsidP="003C79B4">
      <w:pPr>
        <w:spacing w:after="0" w:line="240" w:lineRule="auto"/>
        <w:rPr>
          <w:rFonts w:ascii="Times New Roman" w:eastAsia="Times New Roman" w:hAnsi="Times New Roman" w:cs="Times New Roman"/>
          <w:sz w:val="24"/>
          <w:szCs w:val="24"/>
        </w:rPr>
      </w:pPr>
    </w:p>
    <w:p w14:paraId="5EA89FEE" w14:textId="678A83F8" w:rsidR="003C79B4" w:rsidRPr="003C79B4" w:rsidRDefault="003C79B4" w:rsidP="003C79B4">
      <w:pPr>
        <w:spacing w:after="0" w:line="240" w:lineRule="auto"/>
        <w:rPr>
          <w:rFonts w:ascii="Times New Roman" w:eastAsia="Times New Roman" w:hAnsi="Times New Roman" w:cs="Times New Roman"/>
          <w:sz w:val="24"/>
          <w:szCs w:val="24"/>
        </w:rPr>
      </w:pPr>
      <w:r w:rsidRPr="003C79B4">
        <w:rPr>
          <w:rFonts w:ascii="Times New Roman" w:eastAsia="Times New Roman" w:hAnsi="Times New Roman" w:cs="Times New Roman"/>
          <w:sz w:val="24"/>
          <w:szCs w:val="24"/>
        </w:rPr>
        <w:t xml:space="preserve">   You want to first look back several weeks ago when someone inserted 633 deaths to Covid-19 - on a single day - for your State of Texas. This was so blatantly wrong that it was reversed over the next couple of days. </w:t>
      </w:r>
      <w:proofErr w:type="gramStart"/>
      <w:r w:rsidRPr="003C79B4">
        <w:rPr>
          <w:rFonts w:ascii="Times New Roman" w:eastAsia="Times New Roman" w:hAnsi="Times New Roman" w:cs="Times New Roman"/>
          <w:sz w:val="24"/>
          <w:szCs w:val="24"/>
        </w:rPr>
        <w:t>However</w:t>
      </w:r>
      <w:proofErr w:type="gramEnd"/>
      <w:r w:rsidRPr="003C79B4">
        <w:rPr>
          <w:rFonts w:ascii="Times New Roman" w:eastAsia="Times New Roman" w:hAnsi="Times New Roman" w:cs="Times New Roman"/>
          <w:sz w:val="24"/>
          <w:szCs w:val="24"/>
        </w:rPr>
        <w:t xml:space="preserve"> ... your mortality rates have gradually (but massively) increased (since then) in a way that is not accountable by any normal factors: </w:t>
      </w:r>
    </w:p>
    <w:p w14:paraId="060C5D55" w14:textId="77777777" w:rsidR="003C79B4" w:rsidRPr="003C79B4" w:rsidRDefault="003C79B4" w:rsidP="003C79B4">
      <w:pPr>
        <w:spacing w:after="0" w:line="240" w:lineRule="auto"/>
        <w:rPr>
          <w:rFonts w:ascii="Times New Roman" w:eastAsia="Times New Roman" w:hAnsi="Times New Roman" w:cs="Times New Roman"/>
          <w:sz w:val="24"/>
          <w:szCs w:val="24"/>
        </w:rPr>
      </w:pPr>
    </w:p>
    <w:p w14:paraId="236540A0" w14:textId="77777777" w:rsidR="003C79B4" w:rsidRPr="003C79B4" w:rsidRDefault="003C79B4" w:rsidP="003C79B4">
      <w:pPr>
        <w:spacing w:after="0" w:line="240" w:lineRule="auto"/>
        <w:rPr>
          <w:rFonts w:ascii="Times New Roman" w:eastAsia="Times New Roman" w:hAnsi="Times New Roman" w:cs="Times New Roman"/>
          <w:sz w:val="24"/>
          <w:szCs w:val="24"/>
        </w:rPr>
      </w:pPr>
      <w:r w:rsidRPr="003C79B4">
        <w:rPr>
          <w:rFonts w:ascii="Times New Roman" w:eastAsia="Times New Roman" w:hAnsi="Times New Roman" w:cs="Times New Roman"/>
          <w:sz w:val="24"/>
          <w:szCs w:val="24"/>
        </w:rPr>
        <w:t xml:space="preserve">    1) The lag times between the reporting of new cases and when those same cases later result in some deaths. </w:t>
      </w:r>
      <w:proofErr w:type="gramStart"/>
      <w:r w:rsidRPr="003C79B4">
        <w:rPr>
          <w:rFonts w:ascii="Times New Roman" w:eastAsia="Times New Roman" w:hAnsi="Times New Roman" w:cs="Times New Roman"/>
          <w:sz w:val="24"/>
          <w:szCs w:val="24"/>
        </w:rPr>
        <w:t>However</w:t>
      </w:r>
      <w:proofErr w:type="gramEnd"/>
      <w:r w:rsidRPr="003C79B4">
        <w:rPr>
          <w:rFonts w:ascii="Times New Roman" w:eastAsia="Times New Roman" w:hAnsi="Times New Roman" w:cs="Times New Roman"/>
          <w:sz w:val="24"/>
          <w:szCs w:val="24"/>
        </w:rPr>
        <w:t xml:space="preserve"> ... your case rate is the same as it was 5 weeks ago and is only 30% lower than it was at the peak. Your mortality rate, however, has increased by a factor of 5 times. </w:t>
      </w:r>
    </w:p>
    <w:p w14:paraId="7E6CFD2F" w14:textId="77777777" w:rsidR="003C79B4" w:rsidRPr="003C79B4" w:rsidRDefault="003C79B4" w:rsidP="003C79B4">
      <w:pPr>
        <w:spacing w:after="0" w:line="240" w:lineRule="auto"/>
        <w:rPr>
          <w:rFonts w:ascii="Times New Roman" w:eastAsia="Times New Roman" w:hAnsi="Times New Roman" w:cs="Times New Roman"/>
          <w:sz w:val="24"/>
          <w:szCs w:val="24"/>
        </w:rPr>
      </w:pPr>
    </w:p>
    <w:p w14:paraId="3639E3B8" w14:textId="77777777" w:rsidR="003C79B4" w:rsidRPr="003C79B4" w:rsidRDefault="003C79B4" w:rsidP="003C79B4">
      <w:pPr>
        <w:spacing w:after="0" w:line="240" w:lineRule="auto"/>
        <w:rPr>
          <w:rFonts w:ascii="Times New Roman" w:eastAsia="Times New Roman" w:hAnsi="Times New Roman" w:cs="Times New Roman"/>
          <w:sz w:val="24"/>
          <w:szCs w:val="24"/>
        </w:rPr>
      </w:pPr>
      <w:r w:rsidRPr="003C79B4">
        <w:rPr>
          <w:rFonts w:ascii="Times New Roman" w:eastAsia="Times New Roman" w:hAnsi="Times New Roman" w:cs="Times New Roman"/>
          <w:sz w:val="24"/>
          <w:szCs w:val="24"/>
        </w:rPr>
        <w:t xml:space="preserve">   2) The only other (significant) factor that can cause a rapid spike in deaths is an outbreak in elder care facilities. Here, the mortality rate can be around 15% in such circumstances. But even then: to get several hundred extra deaths - and in a short time - you would still need an outbreak of several thousands of elderly victims over </w:t>
      </w:r>
      <w:proofErr w:type="gramStart"/>
      <w:r w:rsidRPr="003C79B4">
        <w:rPr>
          <w:rFonts w:ascii="Times New Roman" w:eastAsia="Times New Roman" w:hAnsi="Times New Roman" w:cs="Times New Roman"/>
          <w:sz w:val="24"/>
          <w:szCs w:val="24"/>
        </w:rPr>
        <w:t>a very short</w:t>
      </w:r>
      <w:proofErr w:type="gramEnd"/>
      <w:r w:rsidRPr="003C79B4">
        <w:rPr>
          <w:rFonts w:ascii="Times New Roman" w:eastAsia="Times New Roman" w:hAnsi="Times New Roman" w:cs="Times New Roman"/>
          <w:sz w:val="24"/>
          <w:szCs w:val="24"/>
        </w:rPr>
        <w:t xml:space="preserve"> period of time. Has any such thing </w:t>
      </w:r>
      <w:proofErr w:type="gramStart"/>
      <w:r w:rsidRPr="003C79B4">
        <w:rPr>
          <w:rFonts w:ascii="Times New Roman" w:eastAsia="Times New Roman" w:hAnsi="Times New Roman" w:cs="Times New Roman"/>
          <w:sz w:val="24"/>
          <w:szCs w:val="24"/>
        </w:rPr>
        <w:t>actually occurred</w:t>
      </w:r>
      <w:proofErr w:type="gramEnd"/>
      <w:r w:rsidRPr="003C79B4">
        <w:rPr>
          <w:rFonts w:ascii="Times New Roman" w:eastAsia="Times New Roman" w:hAnsi="Times New Roman" w:cs="Times New Roman"/>
          <w:sz w:val="24"/>
          <w:szCs w:val="24"/>
        </w:rPr>
        <w:t xml:space="preserve"> in Texas? </w:t>
      </w:r>
    </w:p>
    <w:p w14:paraId="65E1D632" w14:textId="77777777" w:rsidR="003C79B4" w:rsidRPr="003C79B4" w:rsidRDefault="003C79B4" w:rsidP="003C79B4">
      <w:pPr>
        <w:spacing w:after="0" w:line="240" w:lineRule="auto"/>
        <w:rPr>
          <w:rFonts w:ascii="Times New Roman" w:eastAsia="Times New Roman" w:hAnsi="Times New Roman" w:cs="Times New Roman"/>
          <w:sz w:val="24"/>
          <w:szCs w:val="24"/>
        </w:rPr>
      </w:pPr>
    </w:p>
    <w:p w14:paraId="23E31987" w14:textId="77777777" w:rsidR="003C79B4" w:rsidRPr="003C79B4" w:rsidRDefault="003C79B4" w:rsidP="003C79B4">
      <w:pPr>
        <w:spacing w:after="0" w:line="240" w:lineRule="auto"/>
        <w:rPr>
          <w:rFonts w:ascii="Times New Roman" w:eastAsia="Times New Roman" w:hAnsi="Times New Roman" w:cs="Times New Roman"/>
          <w:sz w:val="24"/>
          <w:szCs w:val="24"/>
        </w:rPr>
      </w:pPr>
      <w:r w:rsidRPr="003C79B4">
        <w:rPr>
          <w:rFonts w:ascii="Times New Roman" w:eastAsia="Times New Roman" w:hAnsi="Times New Roman" w:cs="Times New Roman"/>
          <w:sz w:val="24"/>
          <w:szCs w:val="24"/>
        </w:rPr>
        <w:t xml:space="preserve">   These are general irregularities - but there are </w:t>
      </w:r>
      <w:proofErr w:type="gramStart"/>
      <w:r w:rsidRPr="003C79B4">
        <w:rPr>
          <w:rFonts w:ascii="Times New Roman" w:eastAsia="Times New Roman" w:hAnsi="Times New Roman" w:cs="Times New Roman"/>
          <w:sz w:val="24"/>
          <w:szCs w:val="24"/>
        </w:rPr>
        <w:t>very specific</w:t>
      </w:r>
      <w:proofErr w:type="gramEnd"/>
      <w:r w:rsidRPr="003C79B4">
        <w:rPr>
          <w:rFonts w:ascii="Times New Roman" w:eastAsia="Times New Roman" w:hAnsi="Times New Roman" w:cs="Times New Roman"/>
          <w:sz w:val="24"/>
          <w:szCs w:val="24"/>
        </w:rPr>
        <w:t xml:space="preserve"> instances of physically impossible reporting that have occurred many times. Examples: </w:t>
      </w:r>
    </w:p>
    <w:p w14:paraId="5A570FF5" w14:textId="77777777" w:rsidR="003C79B4" w:rsidRPr="003C79B4" w:rsidRDefault="003C79B4" w:rsidP="003C79B4">
      <w:pPr>
        <w:spacing w:after="0" w:line="240" w:lineRule="auto"/>
        <w:rPr>
          <w:rFonts w:ascii="Times New Roman" w:eastAsia="Times New Roman" w:hAnsi="Times New Roman" w:cs="Times New Roman"/>
          <w:sz w:val="24"/>
          <w:szCs w:val="24"/>
        </w:rPr>
      </w:pPr>
    </w:p>
    <w:p w14:paraId="590C0185" w14:textId="77777777" w:rsidR="003C79B4" w:rsidRPr="003C79B4" w:rsidRDefault="003C79B4" w:rsidP="003C79B4">
      <w:pPr>
        <w:spacing w:after="0" w:line="240" w:lineRule="auto"/>
        <w:rPr>
          <w:rFonts w:ascii="Times New Roman" w:eastAsia="Times New Roman" w:hAnsi="Times New Roman" w:cs="Times New Roman"/>
          <w:sz w:val="24"/>
          <w:szCs w:val="24"/>
        </w:rPr>
      </w:pPr>
    </w:p>
    <w:p w14:paraId="3CA32B26" w14:textId="77777777" w:rsidR="003C79B4" w:rsidRPr="003C79B4" w:rsidRDefault="003C79B4" w:rsidP="003C79B4">
      <w:pPr>
        <w:spacing w:after="0" w:line="240" w:lineRule="auto"/>
        <w:rPr>
          <w:rFonts w:ascii="Times New Roman" w:eastAsia="Times New Roman" w:hAnsi="Times New Roman" w:cs="Times New Roman"/>
          <w:sz w:val="24"/>
          <w:szCs w:val="24"/>
        </w:rPr>
      </w:pPr>
      <w:r w:rsidRPr="003C79B4">
        <w:rPr>
          <w:rFonts w:ascii="Times New Roman" w:eastAsia="Times New Roman" w:hAnsi="Times New Roman" w:cs="Times New Roman"/>
          <w:sz w:val="24"/>
          <w:szCs w:val="24"/>
        </w:rPr>
        <w:t xml:space="preserve">   1) The three states, regularly, have physically impossible reporting done on their cases and deaths. </w:t>
      </w:r>
    </w:p>
    <w:p w14:paraId="5ABB36DB" w14:textId="77777777" w:rsidR="003C79B4" w:rsidRPr="003C79B4" w:rsidRDefault="003C79B4" w:rsidP="003C79B4">
      <w:pPr>
        <w:spacing w:after="0" w:line="240" w:lineRule="auto"/>
        <w:rPr>
          <w:rFonts w:ascii="Times New Roman" w:eastAsia="Times New Roman" w:hAnsi="Times New Roman" w:cs="Times New Roman"/>
          <w:sz w:val="24"/>
          <w:szCs w:val="24"/>
        </w:rPr>
      </w:pPr>
    </w:p>
    <w:p w14:paraId="5B345888" w14:textId="77777777" w:rsidR="003C79B4" w:rsidRPr="003C79B4" w:rsidRDefault="003C79B4" w:rsidP="003C79B4">
      <w:pPr>
        <w:spacing w:after="0" w:line="240" w:lineRule="auto"/>
        <w:rPr>
          <w:rFonts w:ascii="Times New Roman" w:eastAsia="Times New Roman" w:hAnsi="Times New Roman" w:cs="Times New Roman"/>
          <w:sz w:val="24"/>
          <w:szCs w:val="24"/>
        </w:rPr>
      </w:pPr>
      <w:r w:rsidRPr="003C79B4">
        <w:rPr>
          <w:rFonts w:ascii="Times New Roman" w:eastAsia="Times New Roman" w:hAnsi="Times New Roman" w:cs="Times New Roman"/>
          <w:sz w:val="24"/>
          <w:szCs w:val="24"/>
        </w:rPr>
        <w:t xml:space="preserve">   From 8/11 in Arizona: an early morning report of 1214 cases with 45 deaths. But no other cases or deaths were reported for the rest of the day. How do you have this many cases by early in the morning and no more deaths or cases occurs - in an entire state - for the rest of the day? Another one from 8/11. </w:t>
      </w:r>
    </w:p>
    <w:p w14:paraId="0235459B" w14:textId="77777777" w:rsidR="003C79B4" w:rsidRPr="003C79B4" w:rsidRDefault="003C79B4" w:rsidP="003C79B4">
      <w:pPr>
        <w:spacing w:after="0" w:line="240" w:lineRule="auto"/>
        <w:rPr>
          <w:rFonts w:ascii="Times New Roman" w:eastAsia="Times New Roman" w:hAnsi="Times New Roman" w:cs="Times New Roman"/>
          <w:sz w:val="24"/>
          <w:szCs w:val="24"/>
        </w:rPr>
      </w:pPr>
      <w:r w:rsidRPr="003C79B4">
        <w:rPr>
          <w:rFonts w:ascii="Times New Roman" w:eastAsia="Times New Roman" w:hAnsi="Times New Roman" w:cs="Times New Roman"/>
          <w:sz w:val="24"/>
          <w:szCs w:val="24"/>
        </w:rPr>
        <w:t xml:space="preserve">   From 8/11 in Florida: an early morning report of 5831 cases with 271 deaths. No other cases reported during the rest of the day with 5 more deaths added to up it to 276 for the day. This type of physically impossible reporting regularly occurs in your three states of Arizona, Texas and Florida. </w:t>
      </w:r>
    </w:p>
    <w:p w14:paraId="50BC09DF" w14:textId="77777777" w:rsidR="003C79B4" w:rsidRPr="003C79B4" w:rsidRDefault="003C79B4" w:rsidP="003C79B4">
      <w:pPr>
        <w:spacing w:after="0" w:line="240" w:lineRule="auto"/>
        <w:rPr>
          <w:rFonts w:ascii="Times New Roman" w:eastAsia="Times New Roman" w:hAnsi="Times New Roman" w:cs="Times New Roman"/>
          <w:sz w:val="24"/>
          <w:szCs w:val="24"/>
        </w:rPr>
      </w:pPr>
      <w:r w:rsidRPr="003C79B4">
        <w:rPr>
          <w:rFonts w:ascii="Times New Roman" w:eastAsia="Times New Roman" w:hAnsi="Times New Roman" w:cs="Times New Roman"/>
          <w:sz w:val="24"/>
          <w:szCs w:val="24"/>
        </w:rPr>
        <w:t xml:space="preserve">   From 8/12 in Arizona: a noon report of 706 cases with a 20% mortality rate that listed 148 deaths (something analogous to 633 in Texas). Then no reporting of anything through the rest of </w:t>
      </w:r>
      <w:r w:rsidRPr="003C79B4">
        <w:rPr>
          <w:rFonts w:ascii="Times New Roman" w:eastAsia="Times New Roman" w:hAnsi="Times New Roman" w:cs="Times New Roman"/>
          <w:sz w:val="24"/>
          <w:szCs w:val="24"/>
        </w:rPr>
        <w:lastRenderedPageBreak/>
        <w:t xml:space="preserve">the day. But because these numbers have been gradually ramped up to these totals they are no longer questioned. </w:t>
      </w:r>
    </w:p>
    <w:p w14:paraId="58D3A38D" w14:textId="77777777" w:rsidR="003C79B4" w:rsidRPr="003C79B4" w:rsidRDefault="003C79B4" w:rsidP="003C79B4">
      <w:pPr>
        <w:spacing w:after="0" w:line="240" w:lineRule="auto"/>
        <w:rPr>
          <w:rFonts w:ascii="Times New Roman" w:eastAsia="Times New Roman" w:hAnsi="Times New Roman" w:cs="Times New Roman"/>
          <w:sz w:val="24"/>
          <w:szCs w:val="24"/>
        </w:rPr>
      </w:pPr>
    </w:p>
    <w:p w14:paraId="4A364C83" w14:textId="77777777" w:rsidR="003C79B4" w:rsidRPr="003C79B4" w:rsidRDefault="003C79B4" w:rsidP="003C79B4">
      <w:pPr>
        <w:spacing w:after="0" w:line="240" w:lineRule="auto"/>
        <w:rPr>
          <w:rFonts w:ascii="Times New Roman" w:eastAsia="Times New Roman" w:hAnsi="Times New Roman" w:cs="Times New Roman"/>
          <w:sz w:val="24"/>
          <w:szCs w:val="24"/>
        </w:rPr>
      </w:pPr>
    </w:p>
    <w:p w14:paraId="202213D6" w14:textId="77777777" w:rsidR="003C79B4" w:rsidRPr="003C79B4" w:rsidRDefault="003C79B4" w:rsidP="003C79B4">
      <w:pPr>
        <w:spacing w:after="0" w:line="240" w:lineRule="auto"/>
        <w:rPr>
          <w:rFonts w:ascii="Times New Roman" w:eastAsia="Times New Roman" w:hAnsi="Times New Roman" w:cs="Times New Roman"/>
          <w:sz w:val="24"/>
          <w:szCs w:val="24"/>
        </w:rPr>
      </w:pPr>
      <w:r w:rsidRPr="003C79B4">
        <w:rPr>
          <w:rFonts w:ascii="Times New Roman" w:eastAsia="Times New Roman" w:hAnsi="Times New Roman" w:cs="Times New Roman"/>
          <w:sz w:val="24"/>
          <w:szCs w:val="24"/>
        </w:rPr>
        <w:t xml:space="preserve">   2) Most of the time Arizona, Texas and Florida </w:t>
      </w:r>
      <w:proofErr w:type="gramStart"/>
      <w:r w:rsidRPr="003C79B4">
        <w:rPr>
          <w:rFonts w:ascii="Times New Roman" w:eastAsia="Times New Roman" w:hAnsi="Times New Roman" w:cs="Times New Roman"/>
          <w:sz w:val="24"/>
          <w:szCs w:val="24"/>
        </w:rPr>
        <w:t>don't</w:t>
      </w:r>
      <w:proofErr w:type="gramEnd"/>
      <w:r w:rsidRPr="003C79B4">
        <w:rPr>
          <w:rFonts w:ascii="Times New Roman" w:eastAsia="Times New Roman" w:hAnsi="Times New Roman" w:cs="Times New Roman"/>
          <w:sz w:val="24"/>
          <w:szCs w:val="24"/>
        </w:rPr>
        <w:t xml:space="preserve"> report early. The Bell Curve Website does updates early in the morning, early in the afternoon and at around 7 pm in the evening. In many instances, these three states don't report out </w:t>
      </w:r>
      <w:proofErr w:type="gramStart"/>
      <w:r w:rsidRPr="003C79B4">
        <w:rPr>
          <w:rFonts w:ascii="Times New Roman" w:eastAsia="Times New Roman" w:hAnsi="Times New Roman" w:cs="Times New Roman"/>
          <w:sz w:val="24"/>
          <w:szCs w:val="24"/>
        </w:rPr>
        <w:t>there</w:t>
      </w:r>
      <w:proofErr w:type="gramEnd"/>
      <w:r w:rsidRPr="003C79B4">
        <w:rPr>
          <w:rFonts w:ascii="Times New Roman" w:eastAsia="Times New Roman" w:hAnsi="Times New Roman" w:cs="Times New Roman"/>
          <w:sz w:val="24"/>
          <w:szCs w:val="24"/>
        </w:rPr>
        <w:t xml:space="preserve"> numbers until the 7 pm update. However, in every early reporting in (like 8/12 for Texas), you have something like what occurred: only 283 cases reported in that </w:t>
      </w:r>
      <w:proofErr w:type="gramStart"/>
      <w:r w:rsidRPr="003C79B4">
        <w:rPr>
          <w:rFonts w:ascii="Times New Roman" w:eastAsia="Times New Roman" w:hAnsi="Times New Roman" w:cs="Times New Roman"/>
          <w:sz w:val="24"/>
          <w:szCs w:val="24"/>
        </w:rPr>
        <w:t>early</w:t>
      </w:r>
      <w:proofErr w:type="gramEnd"/>
      <w:r w:rsidRPr="003C79B4">
        <w:rPr>
          <w:rFonts w:ascii="Times New Roman" w:eastAsia="Times New Roman" w:hAnsi="Times New Roman" w:cs="Times New Roman"/>
          <w:sz w:val="24"/>
          <w:szCs w:val="24"/>
        </w:rPr>
        <w:t xml:space="preserve"> but 113 deaths reported in at around 5 am in the morning. This day later becomes a massive spike in deaths. </w:t>
      </w:r>
    </w:p>
    <w:p w14:paraId="565FAED7" w14:textId="77777777" w:rsidR="003C79B4" w:rsidRPr="003C79B4" w:rsidRDefault="003C79B4" w:rsidP="003C79B4">
      <w:pPr>
        <w:spacing w:after="0" w:line="240" w:lineRule="auto"/>
        <w:rPr>
          <w:rFonts w:ascii="Times New Roman" w:eastAsia="Times New Roman" w:hAnsi="Times New Roman" w:cs="Times New Roman"/>
          <w:sz w:val="24"/>
          <w:szCs w:val="24"/>
        </w:rPr>
      </w:pPr>
      <w:r w:rsidRPr="003C79B4">
        <w:rPr>
          <w:rFonts w:ascii="Times New Roman" w:eastAsia="Times New Roman" w:hAnsi="Times New Roman" w:cs="Times New Roman"/>
          <w:sz w:val="24"/>
          <w:szCs w:val="24"/>
        </w:rPr>
        <w:t xml:space="preserve">   This phenomenon has been occurring in all three of the states I am discussing. I have never seen a case where an early reporting in did not result in a massive death spike for that day. Why do the rare occasions, where an early reporting out of info is done, always result in massive death spikes in all three states? In the 8/12 example for Texas this day produced a report of 338 deaths in one day in Texas - almost as absurd as the 633 deaths in one day report. </w:t>
      </w:r>
    </w:p>
    <w:p w14:paraId="2FC34D7E" w14:textId="77777777" w:rsidR="003C79B4" w:rsidRPr="003C79B4" w:rsidRDefault="003C79B4" w:rsidP="003C79B4">
      <w:pPr>
        <w:spacing w:after="0" w:line="240" w:lineRule="auto"/>
        <w:rPr>
          <w:rFonts w:ascii="Times New Roman" w:eastAsia="Times New Roman" w:hAnsi="Times New Roman" w:cs="Times New Roman"/>
          <w:sz w:val="24"/>
          <w:szCs w:val="24"/>
        </w:rPr>
      </w:pPr>
      <w:r w:rsidRPr="003C79B4">
        <w:rPr>
          <w:rFonts w:ascii="Times New Roman" w:eastAsia="Times New Roman" w:hAnsi="Times New Roman" w:cs="Times New Roman"/>
          <w:sz w:val="24"/>
          <w:szCs w:val="24"/>
        </w:rPr>
        <w:t xml:space="preserve">   However, because there was a gradual 'ramping up' of death reports before 8/12 this has not gotten the immediate notice it would normally get - like the </w:t>
      </w:r>
      <w:proofErr w:type="gramStart"/>
      <w:r w:rsidRPr="003C79B4">
        <w:rPr>
          <w:rFonts w:ascii="Times New Roman" w:eastAsia="Times New Roman" w:hAnsi="Times New Roman" w:cs="Times New Roman"/>
          <w:sz w:val="24"/>
          <w:szCs w:val="24"/>
        </w:rPr>
        <w:t>633 death</w:t>
      </w:r>
      <w:proofErr w:type="gramEnd"/>
      <w:r w:rsidRPr="003C79B4">
        <w:rPr>
          <w:rFonts w:ascii="Times New Roman" w:eastAsia="Times New Roman" w:hAnsi="Times New Roman" w:cs="Times New Roman"/>
          <w:sz w:val="24"/>
          <w:szCs w:val="24"/>
        </w:rPr>
        <w:t xml:space="preserve"> number got from several weeks earlier. </w:t>
      </w:r>
    </w:p>
    <w:p w14:paraId="72809703" w14:textId="77777777" w:rsidR="003C79B4" w:rsidRPr="003C79B4" w:rsidRDefault="003C79B4" w:rsidP="003C79B4">
      <w:pPr>
        <w:spacing w:after="0" w:line="240" w:lineRule="auto"/>
        <w:rPr>
          <w:rFonts w:ascii="Times New Roman" w:eastAsia="Times New Roman" w:hAnsi="Times New Roman" w:cs="Times New Roman"/>
          <w:sz w:val="24"/>
          <w:szCs w:val="24"/>
        </w:rPr>
      </w:pPr>
    </w:p>
    <w:p w14:paraId="4A2E4FCA" w14:textId="77777777" w:rsidR="003C79B4" w:rsidRPr="003C79B4" w:rsidRDefault="003C79B4" w:rsidP="003C79B4">
      <w:pPr>
        <w:spacing w:after="0" w:line="240" w:lineRule="auto"/>
        <w:rPr>
          <w:rFonts w:ascii="Times New Roman" w:eastAsia="Times New Roman" w:hAnsi="Times New Roman" w:cs="Times New Roman"/>
          <w:sz w:val="24"/>
          <w:szCs w:val="24"/>
        </w:rPr>
      </w:pPr>
      <w:r w:rsidRPr="003C79B4">
        <w:rPr>
          <w:rFonts w:ascii="Times New Roman" w:eastAsia="Times New Roman" w:hAnsi="Times New Roman" w:cs="Times New Roman"/>
          <w:sz w:val="24"/>
          <w:szCs w:val="24"/>
        </w:rPr>
        <w:t xml:space="preserve">   You need to not only question your </w:t>
      </w:r>
      <w:proofErr w:type="gramStart"/>
      <w:r w:rsidRPr="003C79B4">
        <w:rPr>
          <w:rFonts w:ascii="Times New Roman" w:eastAsia="Times New Roman" w:hAnsi="Times New Roman" w:cs="Times New Roman"/>
          <w:sz w:val="24"/>
          <w:szCs w:val="24"/>
        </w:rPr>
        <w:t>5 fold</w:t>
      </w:r>
      <w:proofErr w:type="gramEnd"/>
      <w:r w:rsidRPr="003C79B4">
        <w:rPr>
          <w:rFonts w:ascii="Times New Roman" w:eastAsia="Times New Roman" w:hAnsi="Times New Roman" w:cs="Times New Roman"/>
          <w:sz w:val="24"/>
          <w:szCs w:val="24"/>
        </w:rPr>
        <w:t xml:space="preserve"> increase in the REPORTED mortality rates - you need to exhaustively investigate the matter for politically motivated fraud. Remember: there is such gross immortality in politics today that you have people willing to use the Chaos Theory (an idea that originated with Marxist guerillas to subvert democratic governments) to try to undermined a Republican administration in what is supposed to be a democracy carrying out an election year. </w:t>
      </w:r>
    </w:p>
    <w:p w14:paraId="6DB7E267" w14:textId="77777777" w:rsidR="003C79B4" w:rsidRPr="003C79B4" w:rsidRDefault="003C79B4" w:rsidP="003C79B4">
      <w:pPr>
        <w:spacing w:after="0" w:line="240" w:lineRule="auto"/>
        <w:rPr>
          <w:rFonts w:ascii="Times New Roman" w:eastAsia="Times New Roman" w:hAnsi="Times New Roman" w:cs="Times New Roman"/>
          <w:sz w:val="24"/>
          <w:szCs w:val="24"/>
        </w:rPr>
      </w:pPr>
    </w:p>
    <w:p w14:paraId="42758A72" w14:textId="77777777" w:rsidR="003C79B4" w:rsidRPr="003C79B4" w:rsidRDefault="003C79B4" w:rsidP="003C79B4">
      <w:pPr>
        <w:spacing w:after="0" w:line="240" w:lineRule="auto"/>
        <w:rPr>
          <w:rFonts w:ascii="Times New Roman" w:eastAsia="Times New Roman" w:hAnsi="Times New Roman" w:cs="Times New Roman"/>
          <w:sz w:val="24"/>
          <w:szCs w:val="24"/>
        </w:rPr>
      </w:pPr>
      <w:r w:rsidRPr="003C79B4">
        <w:rPr>
          <w:rFonts w:ascii="Times New Roman" w:eastAsia="Times New Roman" w:hAnsi="Times New Roman" w:cs="Times New Roman"/>
          <w:sz w:val="24"/>
          <w:szCs w:val="24"/>
        </w:rPr>
        <w:t xml:space="preserve">   There are ways in which, on paper, you can somewhat 'control' an epidemic in line with a Chaos Theory philosophy. There are people now doing this." </w:t>
      </w:r>
    </w:p>
    <w:p w14:paraId="324D0929" w14:textId="77777777" w:rsidR="003C79B4" w:rsidRPr="003C79B4" w:rsidRDefault="003C79B4" w:rsidP="003C79B4">
      <w:pPr>
        <w:spacing w:after="0" w:line="240" w:lineRule="auto"/>
        <w:rPr>
          <w:rFonts w:ascii="Times New Roman" w:eastAsia="Times New Roman" w:hAnsi="Times New Roman" w:cs="Times New Roman"/>
          <w:sz w:val="24"/>
          <w:szCs w:val="24"/>
        </w:rPr>
      </w:pPr>
    </w:p>
    <w:p w14:paraId="50654A40" w14:textId="77777777" w:rsidR="003C79B4" w:rsidRPr="003C79B4" w:rsidRDefault="003C79B4" w:rsidP="003C79B4">
      <w:pPr>
        <w:spacing w:after="0" w:line="240" w:lineRule="auto"/>
        <w:rPr>
          <w:rFonts w:ascii="Times New Roman" w:eastAsia="Times New Roman" w:hAnsi="Times New Roman" w:cs="Times New Roman"/>
          <w:sz w:val="24"/>
          <w:szCs w:val="24"/>
        </w:rPr>
      </w:pPr>
      <w:r w:rsidRPr="003C79B4">
        <w:rPr>
          <w:rFonts w:ascii="Times New Roman" w:eastAsia="Times New Roman" w:hAnsi="Times New Roman" w:cs="Times New Roman"/>
          <w:sz w:val="24"/>
          <w:szCs w:val="24"/>
        </w:rPr>
        <w:t xml:space="preserve">End of public health warning. </w:t>
      </w:r>
    </w:p>
    <w:p w14:paraId="1C094E35" w14:textId="77777777" w:rsidR="003C79B4" w:rsidRDefault="003C79B4"/>
    <w:sectPr w:rsidR="003C79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79B4"/>
    <w:rsid w:val="003C79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7974D8"/>
  <w15:chartTrackingRefBased/>
  <w15:docId w15:val="{8D622BE7-7376-4A0F-9D97-ABBBA22A2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46323853">
      <w:bodyDiv w:val="1"/>
      <w:marLeft w:val="0"/>
      <w:marRight w:val="0"/>
      <w:marTop w:val="0"/>
      <w:marBottom w:val="0"/>
      <w:divBdr>
        <w:top w:val="none" w:sz="0" w:space="0" w:color="auto"/>
        <w:left w:val="none" w:sz="0" w:space="0" w:color="auto"/>
        <w:bottom w:val="none" w:sz="0" w:space="0" w:color="auto"/>
        <w:right w:val="none" w:sz="0" w:space="0" w:color="auto"/>
      </w:divBdr>
      <w:divsChild>
        <w:div w:id="79527069">
          <w:marLeft w:val="0"/>
          <w:marRight w:val="0"/>
          <w:marTop w:val="0"/>
          <w:marBottom w:val="0"/>
          <w:divBdr>
            <w:top w:val="none" w:sz="0" w:space="0" w:color="auto"/>
            <w:left w:val="none" w:sz="0" w:space="0" w:color="auto"/>
            <w:bottom w:val="none" w:sz="0" w:space="0" w:color="auto"/>
            <w:right w:val="none" w:sz="0" w:space="0" w:color="auto"/>
          </w:divBdr>
        </w:div>
        <w:div w:id="804271988">
          <w:marLeft w:val="0"/>
          <w:marRight w:val="0"/>
          <w:marTop w:val="0"/>
          <w:marBottom w:val="0"/>
          <w:divBdr>
            <w:top w:val="none" w:sz="0" w:space="0" w:color="auto"/>
            <w:left w:val="none" w:sz="0" w:space="0" w:color="auto"/>
            <w:bottom w:val="none" w:sz="0" w:space="0" w:color="auto"/>
            <w:right w:val="none" w:sz="0" w:space="0" w:color="auto"/>
          </w:divBdr>
        </w:div>
        <w:div w:id="1805271624">
          <w:marLeft w:val="0"/>
          <w:marRight w:val="0"/>
          <w:marTop w:val="0"/>
          <w:marBottom w:val="0"/>
          <w:divBdr>
            <w:top w:val="none" w:sz="0" w:space="0" w:color="auto"/>
            <w:left w:val="none" w:sz="0" w:space="0" w:color="auto"/>
            <w:bottom w:val="none" w:sz="0" w:space="0" w:color="auto"/>
            <w:right w:val="none" w:sz="0" w:space="0" w:color="auto"/>
          </w:divBdr>
        </w:div>
        <w:div w:id="1770001177">
          <w:marLeft w:val="0"/>
          <w:marRight w:val="0"/>
          <w:marTop w:val="0"/>
          <w:marBottom w:val="0"/>
          <w:divBdr>
            <w:top w:val="none" w:sz="0" w:space="0" w:color="auto"/>
            <w:left w:val="none" w:sz="0" w:space="0" w:color="auto"/>
            <w:bottom w:val="none" w:sz="0" w:space="0" w:color="auto"/>
            <w:right w:val="none" w:sz="0" w:space="0" w:color="auto"/>
          </w:divBdr>
        </w:div>
        <w:div w:id="1913349941">
          <w:marLeft w:val="0"/>
          <w:marRight w:val="0"/>
          <w:marTop w:val="0"/>
          <w:marBottom w:val="0"/>
          <w:divBdr>
            <w:top w:val="none" w:sz="0" w:space="0" w:color="auto"/>
            <w:left w:val="none" w:sz="0" w:space="0" w:color="auto"/>
            <w:bottom w:val="none" w:sz="0" w:space="0" w:color="auto"/>
            <w:right w:val="none" w:sz="0" w:space="0" w:color="auto"/>
          </w:divBdr>
          <w:divsChild>
            <w:div w:id="913127221">
              <w:marLeft w:val="0"/>
              <w:marRight w:val="0"/>
              <w:marTop w:val="0"/>
              <w:marBottom w:val="0"/>
              <w:divBdr>
                <w:top w:val="none" w:sz="0" w:space="0" w:color="auto"/>
                <w:left w:val="none" w:sz="0" w:space="0" w:color="auto"/>
                <w:bottom w:val="none" w:sz="0" w:space="0" w:color="auto"/>
                <w:right w:val="none" w:sz="0" w:space="0" w:color="auto"/>
              </w:divBdr>
            </w:div>
            <w:div w:id="277832953">
              <w:marLeft w:val="0"/>
              <w:marRight w:val="0"/>
              <w:marTop w:val="0"/>
              <w:marBottom w:val="0"/>
              <w:divBdr>
                <w:top w:val="none" w:sz="0" w:space="0" w:color="auto"/>
                <w:left w:val="none" w:sz="0" w:space="0" w:color="auto"/>
                <w:bottom w:val="none" w:sz="0" w:space="0" w:color="auto"/>
                <w:right w:val="none" w:sz="0" w:space="0" w:color="auto"/>
              </w:divBdr>
            </w:div>
            <w:div w:id="1349411456">
              <w:marLeft w:val="0"/>
              <w:marRight w:val="0"/>
              <w:marTop w:val="0"/>
              <w:marBottom w:val="0"/>
              <w:divBdr>
                <w:top w:val="none" w:sz="0" w:space="0" w:color="auto"/>
                <w:left w:val="none" w:sz="0" w:space="0" w:color="auto"/>
                <w:bottom w:val="none" w:sz="0" w:space="0" w:color="auto"/>
                <w:right w:val="none" w:sz="0" w:space="0" w:color="auto"/>
              </w:divBdr>
            </w:div>
            <w:div w:id="1621720040">
              <w:marLeft w:val="0"/>
              <w:marRight w:val="0"/>
              <w:marTop w:val="0"/>
              <w:marBottom w:val="0"/>
              <w:divBdr>
                <w:top w:val="none" w:sz="0" w:space="0" w:color="auto"/>
                <w:left w:val="none" w:sz="0" w:space="0" w:color="auto"/>
                <w:bottom w:val="none" w:sz="0" w:space="0" w:color="auto"/>
                <w:right w:val="none" w:sz="0" w:space="0" w:color="auto"/>
              </w:divBdr>
            </w:div>
            <w:div w:id="596986019">
              <w:marLeft w:val="0"/>
              <w:marRight w:val="0"/>
              <w:marTop w:val="0"/>
              <w:marBottom w:val="0"/>
              <w:divBdr>
                <w:top w:val="none" w:sz="0" w:space="0" w:color="auto"/>
                <w:left w:val="none" w:sz="0" w:space="0" w:color="auto"/>
                <w:bottom w:val="none" w:sz="0" w:space="0" w:color="auto"/>
                <w:right w:val="none" w:sz="0" w:space="0" w:color="auto"/>
              </w:divBdr>
            </w:div>
            <w:div w:id="905191568">
              <w:marLeft w:val="0"/>
              <w:marRight w:val="0"/>
              <w:marTop w:val="0"/>
              <w:marBottom w:val="0"/>
              <w:divBdr>
                <w:top w:val="none" w:sz="0" w:space="0" w:color="auto"/>
                <w:left w:val="none" w:sz="0" w:space="0" w:color="auto"/>
                <w:bottom w:val="none" w:sz="0" w:space="0" w:color="auto"/>
                <w:right w:val="none" w:sz="0" w:space="0" w:color="auto"/>
              </w:divBdr>
            </w:div>
            <w:div w:id="1238129965">
              <w:marLeft w:val="0"/>
              <w:marRight w:val="0"/>
              <w:marTop w:val="0"/>
              <w:marBottom w:val="0"/>
              <w:divBdr>
                <w:top w:val="none" w:sz="0" w:space="0" w:color="auto"/>
                <w:left w:val="none" w:sz="0" w:space="0" w:color="auto"/>
                <w:bottom w:val="none" w:sz="0" w:space="0" w:color="auto"/>
                <w:right w:val="none" w:sz="0" w:space="0" w:color="auto"/>
              </w:divBdr>
            </w:div>
            <w:div w:id="960503279">
              <w:marLeft w:val="0"/>
              <w:marRight w:val="0"/>
              <w:marTop w:val="0"/>
              <w:marBottom w:val="0"/>
              <w:divBdr>
                <w:top w:val="none" w:sz="0" w:space="0" w:color="auto"/>
                <w:left w:val="none" w:sz="0" w:space="0" w:color="auto"/>
                <w:bottom w:val="none" w:sz="0" w:space="0" w:color="auto"/>
                <w:right w:val="none" w:sz="0" w:space="0" w:color="auto"/>
              </w:divBdr>
            </w:div>
            <w:div w:id="2094162403">
              <w:marLeft w:val="0"/>
              <w:marRight w:val="0"/>
              <w:marTop w:val="0"/>
              <w:marBottom w:val="0"/>
              <w:divBdr>
                <w:top w:val="none" w:sz="0" w:space="0" w:color="auto"/>
                <w:left w:val="none" w:sz="0" w:space="0" w:color="auto"/>
                <w:bottom w:val="none" w:sz="0" w:space="0" w:color="auto"/>
                <w:right w:val="none" w:sz="0" w:space="0" w:color="auto"/>
              </w:divBdr>
            </w:div>
            <w:div w:id="1435899870">
              <w:marLeft w:val="0"/>
              <w:marRight w:val="0"/>
              <w:marTop w:val="0"/>
              <w:marBottom w:val="0"/>
              <w:divBdr>
                <w:top w:val="none" w:sz="0" w:space="0" w:color="auto"/>
                <w:left w:val="none" w:sz="0" w:space="0" w:color="auto"/>
                <w:bottom w:val="none" w:sz="0" w:space="0" w:color="auto"/>
                <w:right w:val="none" w:sz="0" w:space="0" w:color="auto"/>
              </w:divBdr>
            </w:div>
            <w:div w:id="681861176">
              <w:marLeft w:val="0"/>
              <w:marRight w:val="0"/>
              <w:marTop w:val="0"/>
              <w:marBottom w:val="0"/>
              <w:divBdr>
                <w:top w:val="none" w:sz="0" w:space="0" w:color="auto"/>
                <w:left w:val="none" w:sz="0" w:space="0" w:color="auto"/>
                <w:bottom w:val="none" w:sz="0" w:space="0" w:color="auto"/>
                <w:right w:val="none" w:sz="0" w:space="0" w:color="auto"/>
              </w:divBdr>
            </w:div>
            <w:div w:id="1772894834">
              <w:marLeft w:val="0"/>
              <w:marRight w:val="0"/>
              <w:marTop w:val="0"/>
              <w:marBottom w:val="0"/>
              <w:divBdr>
                <w:top w:val="none" w:sz="0" w:space="0" w:color="auto"/>
                <w:left w:val="none" w:sz="0" w:space="0" w:color="auto"/>
                <w:bottom w:val="none" w:sz="0" w:space="0" w:color="auto"/>
                <w:right w:val="none" w:sz="0" w:space="0" w:color="auto"/>
              </w:divBdr>
            </w:div>
            <w:div w:id="1233274912">
              <w:marLeft w:val="0"/>
              <w:marRight w:val="0"/>
              <w:marTop w:val="0"/>
              <w:marBottom w:val="0"/>
              <w:divBdr>
                <w:top w:val="none" w:sz="0" w:space="0" w:color="auto"/>
                <w:left w:val="none" w:sz="0" w:space="0" w:color="auto"/>
                <w:bottom w:val="none" w:sz="0" w:space="0" w:color="auto"/>
                <w:right w:val="none" w:sz="0" w:space="0" w:color="auto"/>
              </w:divBdr>
            </w:div>
            <w:div w:id="2006669891">
              <w:marLeft w:val="0"/>
              <w:marRight w:val="0"/>
              <w:marTop w:val="0"/>
              <w:marBottom w:val="0"/>
              <w:divBdr>
                <w:top w:val="none" w:sz="0" w:space="0" w:color="auto"/>
                <w:left w:val="none" w:sz="0" w:space="0" w:color="auto"/>
                <w:bottom w:val="none" w:sz="0" w:space="0" w:color="auto"/>
                <w:right w:val="none" w:sz="0" w:space="0" w:color="auto"/>
              </w:divBdr>
              <w:divsChild>
                <w:div w:id="1561674706">
                  <w:marLeft w:val="0"/>
                  <w:marRight w:val="0"/>
                  <w:marTop w:val="0"/>
                  <w:marBottom w:val="0"/>
                  <w:divBdr>
                    <w:top w:val="none" w:sz="0" w:space="0" w:color="auto"/>
                    <w:left w:val="none" w:sz="0" w:space="0" w:color="auto"/>
                    <w:bottom w:val="none" w:sz="0" w:space="0" w:color="auto"/>
                    <w:right w:val="none" w:sz="0" w:space="0" w:color="auto"/>
                  </w:divBdr>
                  <w:divsChild>
                    <w:div w:id="487870687">
                      <w:marLeft w:val="0"/>
                      <w:marRight w:val="0"/>
                      <w:marTop w:val="0"/>
                      <w:marBottom w:val="0"/>
                      <w:divBdr>
                        <w:top w:val="none" w:sz="0" w:space="0" w:color="auto"/>
                        <w:left w:val="none" w:sz="0" w:space="0" w:color="auto"/>
                        <w:bottom w:val="none" w:sz="0" w:space="0" w:color="auto"/>
                        <w:right w:val="none" w:sz="0" w:space="0" w:color="auto"/>
                      </w:divBdr>
                    </w:div>
                    <w:div w:id="575166311">
                      <w:marLeft w:val="0"/>
                      <w:marRight w:val="0"/>
                      <w:marTop w:val="0"/>
                      <w:marBottom w:val="0"/>
                      <w:divBdr>
                        <w:top w:val="none" w:sz="0" w:space="0" w:color="auto"/>
                        <w:left w:val="none" w:sz="0" w:space="0" w:color="auto"/>
                        <w:bottom w:val="none" w:sz="0" w:space="0" w:color="auto"/>
                        <w:right w:val="none" w:sz="0" w:space="0" w:color="auto"/>
                      </w:divBdr>
                    </w:div>
                    <w:div w:id="539129451">
                      <w:marLeft w:val="0"/>
                      <w:marRight w:val="0"/>
                      <w:marTop w:val="0"/>
                      <w:marBottom w:val="0"/>
                      <w:divBdr>
                        <w:top w:val="none" w:sz="0" w:space="0" w:color="auto"/>
                        <w:left w:val="none" w:sz="0" w:space="0" w:color="auto"/>
                        <w:bottom w:val="none" w:sz="0" w:space="0" w:color="auto"/>
                        <w:right w:val="none" w:sz="0" w:space="0" w:color="auto"/>
                      </w:divBdr>
                    </w:div>
                    <w:div w:id="512963500">
                      <w:marLeft w:val="0"/>
                      <w:marRight w:val="0"/>
                      <w:marTop w:val="0"/>
                      <w:marBottom w:val="0"/>
                      <w:divBdr>
                        <w:top w:val="none" w:sz="0" w:space="0" w:color="auto"/>
                        <w:left w:val="none" w:sz="0" w:space="0" w:color="auto"/>
                        <w:bottom w:val="none" w:sz="0" w:space="0" w:color="auto"/>
                        <w:right w:val="none" w:sz="0" w:space="0" w:color="auto"/>
                      </w:divBdr>
                    </w:div>
                    <w:div w:id="1910186284">
                      <w:marLeft w:val="0"/>
                      <w:marRight w:val="0"/>
                      <w:marTop w:val="0"/>
                      <w:marBottom w:val="0"/>
                      <w:divBdr>
                        <w:top w:val="none" w:sz="0" w:space="0" w:color="auto"/>
                        <w:left w:val="none" w:sz="0" w:space="0" w:color="auto"/>
                        <w:bottom w:val="none" w:sz="0" w:space="0" w:color="auto"/>
                        <w:right w:val="none" w:sz="0" w:space="0" w:color="auto"/>
                      </w:divBdr>
                    </w:div>
                    <w:div w:id="473256004">
                      <w:marLeft w:val="0"/>
                      <w:marRight w:val="0"/>
                      <w:marTop w:val="0"/>
                      <w:marBottom w:val="0"/>
                      <w:divBdr>
                        <w:top w:val="none" w:sz="0" w:space="0" w:color="auto"/>
                        <w:left w:val="none" w:sz="0" w:space="0" w:color="auto"/>
                        <w:bottom w:val="none" w:sz="0" w:space="0" w:color="auto"/>
                        <w:right w:val="none" w:sz="0" w:space="0" w:color="auto"/>
                      </w:divBdr>
                    </w:div>
                    <w:div w:id="165972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118556">
              <w:marLeft w:val="0"/>
              <w:marRight w:val="0"/>
              <w:marTop w:val="0"/>
              <w:marBottom w:val="0"/>
              <w:divBdr>
                <w:top w:val="none" w:sz="0" w:space="0" w:color="auto"/>
                <w:left w:val="none" w:sz="0" w:space="0" w:color="auto"/>
                <w:bottom w:val="none" w:sz="0" w:space="0" w:color="auto"/>
                <w:right w:val="none" w:sz="0" w:space="0" w:color="auto"/>
              </w:divBdr>
            </w:div>
            <w:div w:id="1554540934">
              <w:marLeft w:val="0"/>
              <w:marRight w:val="0"/>
              <w:marTop w:val="0"/>
              <w:marBottom w:val="0"/>
              <w:divBdr>
                <w:top w:val="none" w:sz="0" w:space="0" w:color="auto"/>
                <w:left w:val="none" w:sz="0" w:space="0" w:color="auto"/>
                <w:bottom w:val="none" w:sz="0" w:space="0" w:color="auto"/>
                <w:right w:val="none" w:sz="0" w:space="0" w:color="auto"/>
              </w:divBdr>
            </w:div>
            <w:div w:id="1341661883">
              <w:marLeft w:val="0"/>
              <w:marRight w:val="0"/>
              <w:marTop w:val="0"/>
              <w:marBottom w:val="0"/>
              <w:divBdr>
                <w:top w:val="none" w:sz="0" w:space="0" w:color="auto"/>
                <w:left w:val="none" w:sz="0" w:space="0" w:color="auto"/>
                <w:bottom w:val="none" w:sz="0" w:space="0" w:color="auto"/>
                <w:right w:val="none" w:sz="0" w:space="0" w:color="auto"/>
              </w:divBdr>
            </w:div>
            <w:div w:id="1699814410">
              <w:marLeft w:val="0"/>
              <w:marRight w:val="0"/>
              <w:marTop w:val="0"/>
              <w:marBottom w:val="0"/>
              <w:divBdr>
                <w:top w:val="none" w:sz="0" w:space="0" w:color="auto"/>
                <w:left w:val="none" w:sz="0" w:space="0" w:color="auto"/>
                <w:bottom w:val="none" w:sz="0" w:space="0" w:color="auto"/>
                <w:right w:val="none" w:sz="0" w:space="0" w:color="auto"/>
              </w:divBdr>
            </w:div>
            <w:div w:id="1317106982">
              <w:marLeft w:val="0"/>
              <w:marRight w:val="0"/>
              <w:marTop w:val="0"/>
              <w:marBottom w:val="0"/>
              <w:divBdr>
                <w:top w:val="none" w:sz="0" w:space="0" w:color="auto"/>
                <w:left w:val="none" w:sz="0" w:space="0" w:color="auto"/>
                <w:bottom w:val="none" w:sz="0" w:space="0" w:color="auto"/>
                <w:right w:val="none" w:sz="0" w:space="0" w:color="auto"/>
              </w:divBdr>
            </w:div>
            <w:div w:id="1496070074">
              <w:marLeft w:val="0"/>
              <w:marRight w:val="0"/>
              <w:marTop w:val="0"/>
              <w:marBottom w:val="0"/>
              <w:divBdr>
                <w:top w:val="none" w:sz="0" w:space="0" w:color="auto"/>
                <w:left w:val="none" w:sz="0" w:space="0" w:color="auto"/>
                <w:bottom w:val="none" w:sz="0" w:space="0" w:color="auto"/>
                <w:right w:val="none" w:sz="0" w:space="0" w:color="auto"/>
              </w:divBdr>
            </w:div>
            <w:div w:id="2139958164">
              <w:marLeft w:val="0"/>
              <w:marRight w:val="0"/>
              <w:marTop w:val="0"/>
              <w:marBottom w:val="0"/>
              <w:divBdr>
                <w:top w:val="none" w:sz="0" w:space="0" w:color="auto"/>
                <w:left w:val="none" w:sz="0" w:space="0" w:color="auto"/>
                <w:bottom w:val="none" w:sz="0" w:space="0" w:color="auto"/>
                <w:right w:val="none" w:sz="0" w:space="0" w:color="auto"/>
              </w:divBdr>
            </w:div>
            <w:div w:id="1628899009">
              <w:marLeft w:val="0"/>
              <w:marRight w:val="0"/>
              <w:marTop w:val="0"/>
              <w:marBottom w:val="0"/>
              <w:divBdr>
                <w:top w:val="none" w:sz="0" w:space="0" w:color="auto"/>
                <w:left w:val="none" w:sz="0" w:space="0" w:color="auto"/>
                <w:bottom w:val="none" w:sz="0" w:space="0" w:color="auto"/>
                <w:right w:val="none" w:sz="0" w:space="0" w:color="auto"/>
              </w:divBdr>
            </w:div>
            <w:div w:id="77077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coronavirusbellcurv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722</Words>
  <Characters>4122</Characters>
  <Application>Microsoft Office Word</Application>
  <DocSecurity>0</DocSecurity>
  <Lines>34</Lines>
  <Paragraphs>9</Paragraphs>
  <ScaleCrop>false</ScaleCrop>
  <Company/>
  <LinksUpToDate>false</LinksUpToDate>
  <CharactersWithSpaces>4835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Christie</dc:creator>
  <cp:keywords/>
  <dc:description/>
  <cp:lastModifiedBy>Mark Christie</cp:lastModifiedBy>
  <cp:revision>1</cp:revision>
  <dcterms:created xsi:type="dcterms:W3CDTF">2020-08-17T22:55:00Z</dcterms:created>
  <dcterms:modified xsi:type="dcterms:W3CDTF">2020-08-17T22:56:00Z</dcterms:modified>
</cp:coreProperties>
</file>